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628770E3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 xml:space="preserve">CATEGORY </w:t>
      </w:r>
      <w:r w:rsidR="00F960D0">
        <w:rPr>
          <w:rFonts w:ascii="Times New Roman" w:hAnsi="Times New Roman"/>
          <w:b/>
          <w:szCs w:val="24"/>
        </w:rPr>
        <w:t>4</w:t>
      </w:r>
      <w:r w:rsidRPr="006E2361">
        <w:rPr>
          <w:rFonts w:ascii="Times New Roman" w:hAnsi="Times New Roman"/>
          <w:b/>
          <w:szCs w:val="24"/>
        </w:rPr>
        <w:t>00</w:t>
      </w:r>
    </w:p>
    <w:p w14:paraId="53B4F4AF" w14:textId="3B551A46" w:rsidR="00E917D5" w:rsidRPr="006E2361" w:rsidRDefault="00F960D0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STRUCTURES</w:t>
      </w:r>
    </w:p>
    <w:p w14:paraId="601BBE3B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</w:p>
    <w:p w14:paraId="235DC36A" w14:textId="7D8DF684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960D0">
            <w:rPr>
              <w:rFonts w:ascii="Times New Roman" w:hAnsi="Times New Roman"/>
              <w:b/>
              <w:szCs w:val="24"/>
            </w:rPr>
            <w:t>450 — RETAINING WALLS</w:t>
          </w:r>
        </w:sdtContent>
      </w:sdt>
    </w:p>
    <w:p w14:paraId="09CFA467" w14:textId="1260A92E" w:rsidR="001D4D46" w:rsidRPr="001D4D46" w:rsidRDefault="001D4D46" w:rsidP="001D4D46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rPr>
          <w:rFonts w:ascii="Times New Roman" w:hAnsi="Times New Roman"/>
        </w:rPr>
      </w:pPr>
      <w:r w:rsidRPr="001D4D46">
        <w:rPr>
          <w:rFonts w:ascii="Times New Roman" w:hAnsi="Times New Roman"/>
        </w:rPr>
        <w:fldChar w:fldCharType="begin"/>
      </w:r>
      <w:r w:rsidRPr="001D4D46">
        <w:rPr>
          <w:rFonts w:ascii="Times New Roman" w:hAnsi="Times New Roman"/>
        </w:rPr>
        <w:instrText xml:space="preserve"> TC "SP</w:instrText>
      </w:r>
      <w:r w:rsidR="00BD0785">
        <w:rPr>
          <w:rFonts w:ascii="Times New Roman" w:hAnsi="Times New Roman"/>
        </w:rPr>
        <w:instrText>I</w:instrText>
      </w:r>
      <w:r w:rsidRPr="001D4D46"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instrText>–</w:instrText>
      </w:r>
      <w:r w:rsidRPr="001D4D46">
        <w:rPr>
          <w:rFonts w:ascii="Times New Roman" w:hAnsi="Times New Roman"/>
        </w:rPr>
        <w:instrText xml:space="preserve"> Section</w:instrText>
      </w:r>
      <w:r>
        <w:rPr>
          <w:rFonts w:ascii="Times New Roman" w:hAnsi="Times New Roman"/>
        </w:rPr>
        <w:instrText xml:space="preserve"> </w:instrText>
      </w:r>
      <w:r w:rsidRPr="001D4D46">
        <w:rPr>
          <w:rFonts w:ascii="Times New Roman" w:hAnsi="Times New Roman"/>
        </w:rPr>
        <w:instrText>4</w:instrText>
      </w:r>
      <w:r>
        <w:rPr>
          <w:rFonts w:ascii="Times New Roman" w:hAnsi="Times New Roman"/>
        </w:rPr>
        <w:instrText>50 –</w:instrText>
      </w:r>
      <w:r w:rsidRPr="001D4D46"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instrText>Retaining Walls</w:instrText>
      </w:r>
      <w:r w:rsidRPr="001D4D46">
        <w:rPr>
          <w:rFonts w:ascii="Times New Roman" w:hAnsi="Times New Roman"/>
        </w:rPr>
        <w:instrText xml:space="preserve"> " </w:instrText>
      </w:r>
      <w:r w:rsidRPr="001D4D46">
        <w:rPr>
          <w:rFonts w:ascii="Times New Roman" w:hAnsi="Times New Roman"/>
        </w:rPr>
        <w:fldChar w:fldCharType="end"/>
      </w:r>
    </w:p>
    <w:p w14:paraId="6CDD889C" w14:textId="53E15F2F" w:rsidR="00E917D5" w:rsidRPr="006E2361" w:rsidRDefault="00F960D0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450.02.03</w:t>
      </w:r>
      <w:r w:rsidR="00E917D5" w:rsidRPr="006E236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CONCRETE STAIN</w:t>
      </w:r>
      <w:r w:rsidR="00521E44">
        <w:rPr>
          <w:rFonts w:ascii="Times New Roman" w:hAnsi="Times New Roman"/>
          <w:b/>
          <w:bCs/>
          <w:szCs w:val="24"/>
        </w:rPr>
        <w:t>.</w:t>
      </w:r>
    </w:p>
    <w:p w14:paraId="09CEA6F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57E6F12B" w14:textId="79113064" w:rsidR="00E917D5" w:rsidRPr="006E2361" w:rsidRDefault="00E917D5" w:rsidP="001D4D46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/>
          <w:b/>
          <w:bCs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DELETE</w:t>
      </w:r>
      <w:r w:rsidRPr="006E2361">
        <w:rPr>
          <w:rFonts w:ascii="Times New Roman" w:hAnsi="Times New Roman"/>
          <w:b/>
          <w:bCs/>
          <w:szCs w:val="24"/>
        </w:rPr>
        <w:t xml:space="preserve">: </w:t>
      </w:r>
      <w:r w:rsidR="00521E44">
        <w:rPr>
          <w:rFonts w:ascii="Times New Roman" w:hAnsi="Times New Roman"/>
          <w:bCs/>
          <w:szCs w:val="24"/>
        </w:rPr>
        <w:t xml:space="preserve"> The sentence</w:t>
      </w:r>
      <w:r w:rsidR="00F960D0">
        <w:rPr>
          <w:rFonts w:ascii="Times New Roman" w:hAnsi="Times New Roman"/>
          <w:bCs/>
          <w:szCs w:val="24"/>
        </w:rPr>
        <w:t xml:space="preserve"> “The color shall meet Federal Standard 595.”</w:t>
      </w:r>
    </w:p>
    <w:p w14:paraId="51BEF05D" w14:textId="77777777" w:rsidR="00E917D5" w:rsidRPr="006E2361" w:rsidRDefault="00E917D5" w:rsidP="001D4D46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/>
          <w:b/>
          <w:bCs/>
          <w:szCs w:val="24"/>
        </w:rPr>
      </w:pPr>
    </w:p>
    <w:p w14:paraId="31240D0F" w14:textId="77777777" w:rsidR="00E917D5" w:rsidRPr="006E2361" w:rsidRDefault="00E917D5" w:rsidP="001D4D46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INSERT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Pr="006E2361">
        <w:rPr>
          <w:rFonts w:ascii="Times New Roman" w:hAnsi="Times New Roman"/>
          <w:szCs w:val="24"/>
        </w:rPr>
        <w:t>The following.</w:t>
      </w:r>
    </w:p>
    <w:p w14:paraId="4F15D895" w14:textId="77777777" w:rsidR="00E917D5" w:rsidRPr="006E2361" w:rsidRDefault="00E917D5" w:rsidP="001D4D46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2A9D6521" w14:textId="4AB25CAC" w:rsidR="00E917D5" w:rsidRPr="00E917D5" w:rsidRDefault="00E917D5" w:rsidP="001D4D46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ab/>
      </w:r>
      <w:r w:rsidR="00F960D0">
        <w:rPr>
          <w:rFonts w:ascii="Times New Roman" w:hAnsi="Times New Roman"/>
          <w:bCs/>
        </w:rPr>
        <w:t>The color number shall m</w:t>
      </w:r>
      <w:bookmarkStart w:id="0" w:name="_GoBack"/>
      <w:bookmarkEnd w:id="0"/>
      <w:r w:rsidR="00F960D0">
        <w:rPr>
          <w:rFonts w:ascii="Times New Roman" w:hAnsi="Times New Roman"/>
          <w:bCs/>
        </w:rPr>
        <w:t xml:space="preserve">eet </w:t>
      </w:r>
      <w:r w:rsidR="00F960D0" w:rsidRPr="00F960D0">
        <w:rPr>
          <w:rFonts w:ascii="Times New Roman" w:hAnsi="Times New Roman"/>
          <w:bCs/>
        </w:rPr>
        <w:t>AMS-STD-595A</w:t>
      </w:r>
    </w:p>
    <w:sectPr w:rsidR="00E917D5" w:rsidRPr="00E917D5" w:rsidSect="001D4D46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2A858" w14:textId="77777777" w:rsidR="00356B1C" w:rsidRDefault="00356B1C" w:rsidP="00180713">
      <w:r>
        <w:separator/>
      </w:r>
    </w:p>
  </w:endnote>
  <w:endnote w:type="continuationSeparator" w:id="0">
    <w:p w14:paraId="5AFDA9A2" w14:textId="77777777" w:rsidR="00356B1C" w:rsidRDefault="00356B1C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35421A32" w:rsidR="00CC482F" w:rsidRPr="00CC482F" w:rsidRDefault="001A7FDB" w:rsidP="001D4D46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1126AE">
          <w:rPr>
            <w:rFonts w:ascii="Times New Roman" w:hAnsi="Times New Roman"/>
          </w:rPr>
          <w:t>0</w:t>
        </w:r>
        <w:r w:rsidR="003D5BBD">
          <w:rPr>
            <w:rFonts w:ascii="Times New Roman" w:hAnsi="Times New Roman"/>
          </w:rPr>
          <w:t>5</w:t>
        </w:r>
        <w:r w:rsidR="001126AE">
          <w:rPr>
            <w:rFonts w:ascii="Times New Roman" w:hAnsi="Times New Roman"/>
          </w:rPr>
          <w:t>-</w:t>
        </w:r>
        <w:r w:rsidR="003D5BBD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t>1</w:t>
        </w:r>
        <w:r w:rsidR="00102A7B">
          <w:rPr>
            <w:rFonts w:ascii="Times New Roman" w:hAnsi="Times New Roman"/>
          </w:rPr>
          <w:t>-1</w:t>
        </w:r>
        <w:r w:rsidR="001126AE">
          <w:rPr>
            <w:rFonts w:ascii="Times New Roman" w:hAnsi="Times New Roman"/>
          </w:rPr>
          <w:t>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52C1D" w14:textId="77777777" w:rsidR="00356B1C" w:rsidRDefault="00356B1C" w:rsidP="00180713">
      <w:r>
        <w:separator/>
      </w:r>
    </w:p>
  </w:footnote>
  <w:footnote w:type="continuationSeparator" w:id="0">
    <w:p w14:paraId="5C36E771" w14:textId="77777777" w:rsidR="00356B1C" w:rsidRDefault="00356B1C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76763C7C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4221DC3D" w:rsidR="00180713" w:rsidRPr="00180713" w:rsidRDefault="001A7FDB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3D5BBD" w:rsidRPr="003D5BBD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0612B44D" w:rsidR="00180713" w:rsidRPr="00180713" w:rsidRDefault="001A7FDB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960D0">
          <w:rPr>
            <w:rFonts w:ascii="Times New Roman" w:hAnsi="Times New Roman"/>
            <w:szCs w:val="24"/>
          </w:rPr>
          <w:t>450 — RETAINING WALLS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1126AE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FE7565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1126AE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Default="001807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92037"/>
    <w:rsid w:val="00102A7B"/>
    <w:rsid w:val="001126AE"/>
    <w:rsid w:val="00180713"/>
    <w:rsid w:val="001A5B2C"/>
    <w:rsid w:val="001A7FDB"/>
    <w:rsid w:val="001D4D46"/>
    <w:rsid w:val="002143E6"/>
    <w:rsid w:val="00254C73"/>
    <w:rsid w:val="00356B1C"/>
    <w:rsid w:val="003D5BBD"/>
    <w:rsid w:val="00521E44"/>
    <w:rsid w:val="00535814"/>
    <w:rsid w:val="005E71F9"/>
    <w:rsid w:val="007A3145"/>
    <w:rsid w:val="00804D87"/>
    <w:rsid w:val="00893D52"/>
    <w:rsid w:val="0091027C"/>
    <w:rsid w:val="009342A4"/>
    <w:rsid w:val="00954FBF"/>
    <w:rsid w:val="00A42994"/>
    <w:rsid w:val="00A77C2A"/>
    <w:rsid w:val="00A96578"/>
    <w:rsid w:val="00AD54B7"/>
    <w:rsid w:val="00AF4142"/>
    <w:rsid w:val="00BD0785"/>
    <w:rsid w:val="00C51C02"/>
    <w:rsid w:val="00CC482F"/>
    <w:rsid w:val="00D80E70"/>
    <w:rsid w:val="00DA43A2"/>
    <w:rsid w:val="00DC764D"/>
    <w:rsid w:val="00E75F31"/>
    <w:rsid w:val="00E917D5"/>
    <w:rsid w:val="00F0295B"/>
    <w:rsid w:val="00F960D0"/>
    <w:rsid w:val="00FE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4277AA"/>
    <w:rsid w:val="005B1B20"/>
    <w:rsid w:val="00604A62"/>
    <w:rsid w:val="0062051A"/>
    <w:rsid w:val="007037E0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450</Review_x0020_Record_x0020_Name>
    <Development_x0020_Status xmlns="bddfc73b-1e17-43bd-ac9a-906bc1f33284" xsi:nil="true"/>
    <Category xmlns="80856639-5424-42e1-9476-a1f8e6918ef0">CATEGORY 400 STRUCTURES</Category>
    <Latest_x0020_Date xmlns="bddfc73b-1e17-43bd-ac9a-906bc1f33284">05-11-18</Latest_x0020_Date>
    <Spec_x0020_Type xmlns="88e053e5-207d-464d-b2d3-09d40a06b842">SPECIAL PROVISIONS INSERT</Spec_x0020_Type>
    <Version_x0020_Date xmlns="88e053e5-207d-464d-b2d3-09d40a06b842" xsi:nil="true"/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 xsi:nil="true"/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C9DB0-B58E-486F-A2F4-749568280D0B}"/>
</file>

<file path=customXml/itemProps2.xml><?xml version="1.0" encoding="utf-8"?>
<ds:datastoreItem xmlns:ds="http://schemas.openxmlformats.org/officeDocument/2006/customXml" ds:itemID="{CC6386A1-5219-4A1D-B77C-A616B6D4769B}"/>
</file>

<file path=customXml/itemProps3.xml><?xml version="1.0" encoding="utf-8"?>
<ds:datastoreItem xmlns:ds="http://schemas.openxmlformats.org/officeDocument/2006/customXml" ds:itemID="{25388DE8-5FAB-4F79-9426-254E67623A01}"/>
</file>

<file path=customXml/itemProps4.xml><?xml version="1.0" encoding="utf-8"?>
<ds:datastoreItem xmlns:ds="http://schemas.openxmlformats.org/officeDocument/2006/customXml" ds:itemID="{80E7386B-C417-4F32-BF67-441A4EA76B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450 — RETAINING WALLS</vt:lpstr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450 — RETAINING WALLS</dc:title>
  <dc:subject/>
  <dc:creator>bgilardi</dc:creator>
  <cp:keywords/>
  <dc:description/>
  <cp:lastModifiedBy>Urooj Zafar</cp:lastModifiedBy>
  <cp:revision>17</cp:revision>
  <cp:lastPrinted>2018-05-09T13:38:00Z</cp:lastPrinted>
  <dcterms:created xsi:type="dcterms:W3CDTF">2017-10-12T13:37:00Z</dcterms:created>
  <dcterms:modified xsi:type="dcterms:W3CDTF">2018-05-11T18:26:00Z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37100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Revisions/400-450.docx</vt:lpwstr>
  </property>
</Properties>
</file>